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8CC" w:rsidRDefault="005B28CC" w:rsidP="005B28CC">
      <w:pPr>
        <w:jc w:val="center"/>
      </w:pPr>
      <w:r>
        <w:t xml:space="preserve">Klauzula informacyjna – fanpage </w:t>
      </w:r>
      <w:proofErr w:type="spellStart"/>
      <w:r>
        <w:t>facebook</w:t>
      </w:r>
      <w:proofErr w:type="spellEnd"/>
    </w:p>
    <w:p w:rsidR="005B28CC" w:rsidRDefault="005B28CC" w:rsidP="005B28CC">
      <w:pPr>
        <w:jc w:val="both"/>
      </w:pPr>
      <w:r w:rsidRPr="005B28CC">
        <w:t xml:space="preserve">Zgodnie z art. 13 i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(Dz.U. UE. L. z 2016 r. Nr 119, str. 1) </w:t>
      </w:r>
      <w:r>
        <w:t>– dalej RODO, informujemy, że:</w:t>
      </w:r>
    </w:p>
    <w:p w:rsidR="00AF021A" w:rsidRDefault="001F16AF" w:rsidP="00D67885">
      <w:pPr>
        <w:jc w:val="both"/>
      </w:pPr>
      <w:r>
        <w:t xml:space="preserve">Administratorem Pani/Pana danych osobowych jest </w:t>
      </w:r>
      <w:r w:rsidR="00D67885">
        <w:t xml:space="preserve">Zespół Szkolno-Przedszkolny </w:t>
      </w:r>
      <w:r w:rsidR="00D67885">
        <w:t>w Żarnowcu, Żarnowiec 137; sp.zarnowiec@wp.pl. tel. (13) 4352043</w:t>
      </w:r>
      <w:r>
        <w:t xml:space="preserve">. W sprawach związanych z Pani/Pana danymi proszę kontaktować się z Inspektorem Ochrony Danych na adres e-mail: </w:t>
      </w:r>
      <w:r w:rsidR="00D67885">
        <w:t xml:space="preserve">liwerbeg@onet.pl </w:t>
      </w:r>
      <w:r>
        <w:t xml:space="preserve">  </w:t>
      </w:r>
      <w:r w:rsidR="00D67885">
        <w:br/>
      </w:r>
      <w:r w:rsidR="005B28CC" w:rsidRPr="005B28CC">
        <w:t>Pani/a dane są pr</w:t>
      </w:r>
      <w:r w:rsidR="005B28CC">
        <w:t xml:space="preserve">zetwarzane w celach prowadzenia </w:t>
      </w:r>
      <w:r w:rsidR="005B28CC" w:rsidRPr="005B28CC">
        <w:t>komunikacji w ramach fanpage Admini</w:t>
      </w:r>
      <w:r>
        <w:t>stratora prowadzanego na portalu Facebook</w:t>
      </w:r>
      <w:r w:rsidR="005B28CC" w:rsidRPr="005B28CC">
        <w:t xml:space="preserve">, w szczególności odpowiedzi na reakcje, komentarze oraz prywatne wiadomości, a także w celach </w:t>
      </w:r>
      <w:r w:rsidR="005B28CC">
        <w:t xml:space="preserve">reklamowania </w:t>
      </w:r>
      <w:r w:rsidR="00D67885">
        <w:t>szkoły/przedszkola</w:t>
      </w:r>
      <w:r w:rsidR="005B28CC">
        <w:t xml:space="preserve"> i </w:t>
      </w:r>
      <w:r w:rsidR="00D67885">
        <w:t>ich</w:t>
      </w:r>
      <w:bookmarkStart w:id="0" w:name="_GoBack"/>
      <w:bookmarkEnd w:id="0"/>
      <w:r w:rsidR="005B28CC">
        <w:t xml:space="preserve"> działalności. </w:t>
      </w:r>
      <w:r w:rsidR="005B28CC" w:rsidRPr="005B28CC">
        <w:t>Przetwarzanie jest realizowane na podstawie</w:t>
      </w:r>
      <w:r w:rsidR="00D67885">
        <w:t xml:space="preserve"> wyrażonej zgodny (zdjęcia dzieci) oraz</w:t>
      </w:r>
      <w:r w:rsidR="005B28CC" w:rsidRPr="005B28CC">
        <w:t xml:space="preserve"> prawne uzasadnionego interesu administratora, jakim jest zapewnienie ciągłości komunikacji, marketing produktów własnych oraz dbanie o wizerunek </w:t>
      </w:r>
      <w:r w:rsidR="005B28CC">
        <w:t xml:space="preserve">ośrodka – art. 6 ust. 1 lit. </w:t>
      </w:r>
      <w:r w:rsidR="00D67885">
        <w:t xml:space="preserve">a oraz </w:t>
      </w:r>
      <w:r w:rsidR="005B28CC">
        <w:t xml:space="preserve">f RODO). W zakresie przetwarzania danych do celów statystycznych oraz reklamowych współadministratorów danych jest </w:t>
      </w:r>
      <w:r w:rsidR="00D67885" w:rsidRPr="00D67885">
        <w:t>Zespół Szkolno-Przedszkolny w Żarnowcu</w:t>
      </w:r>
      <w:r w:rsidR="005B28CC">
        <w:t xml:space="preserve"> oraz Facebook </w:t>
      </w:r>
      <w:proofErr w:type="spellStart"/>
      <w:r w:rsidR="005B28CC">
        <w:t>Ireland</w:t>
      </w:r>
      <w:proofErr w:type="spellEnd"/>
      <w:r w:rsidR="005B28CC">
        <w:t xml:space="preserve"> Limited (4 Grand Canal </w:t>
      </w:r>
      <w:proofErr w:type="spellStart"/>
      <w:r w:rsidR="005B28CC">
        <w:t>Square</w:t>
      </w:r>
      <w:proofErr w:type="spellEnd"/>
      <w:r w:rsidR="005B28CC">
        <w:t>, Grand Canal Harbour, Dublin 2 Irlandia).</w:t>
      </w:r>
      <w:r w:rsidR="005B28CC" w:rsidRPr="005B28CC">
        <w:t>Odbiorcami Pani/a danych osobowych mogą być wyłącznie podmioty, które uprawnione są do ich otrzymania na mocy przepisów prawa. Ponadto Pani/a dane są udostę</w:t>
      </w:r>
      <w:r w:rsidR="005B28CC">
        <w:t xml:space="preserve">pniane Facebook </w:t>
      </w:r>
      <w:proofErr w:type="spellStart"/>
      <w:r w:rsidR="005B28CC">
        <w:t>Ireland</w:t>
      </w:r>
      <w:proofErr w:type="spellEnd"/>
      <w:r w:rsidR="005B28CC">
        <w:t xml:space="preserve"> Limited. </w:t>
      </w:r>
      <w:r w:rsidR="005B28CC" w:rsidRPr="005B28CC">
        <w:t>Pani/a dane osobowe przechowywane do czasu wyrażenia sprzeciwu l</w:t>
      </w:r>
      <w:r w:rsidR="005B28CC">
        <w:t xml:space="preserve">ub ustania celów przetwarzania. </w:t>
      </w:r>
      <w:r w:rsidR="005B28CC" w:rsidRPr="005B28CC">
        <w:t>Posiada Pan/i prawo żądania dostępu do swoich danych osobowych, a także ich sprostowania (poprawiania). Przysługuje Pani/u także prawo do żądania usunięcia lub ograniczenia przetwarzania, a także sprzeciwu na przetwarzanie, przy czym przysługuje ono jedynie w sytuacji, jeżeli dalsze przetwarzanie nie jest niezbędne do wywiązania się przez Administratora z obowiązku prawnego i nie występują inne nadrzędne</w:t>
      </w:r>
      <w:r w:rsidR="005B28CC">
        <w:t xml:space="preserve"> prawne podstawy przetwarzania. </w:t>
      </w:r>
      <w:r w:rsidR="005B28CC" w:rsidRPr="005B28CC">
        <w:t>Przysługuje Pani/u prawo wniesienia skargi na r</w:t>
      </w:r>
      <w:r w:rsidR="005B28CC">
        <w:t xml:space="preserve">ealizowane przez Administratora </w:t>
      </w:r>
      <w:r w:rsidR="005B28CC" w:rsidRPr="005B28CC">
        <w:t>przetwarzanie Pani/a danych do Prezesa UODO (uodo.gov.pl).</w:t>
      </w:r>
    </w:p>
    <w:sectPr w:rsidR="00AF02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CC"/>
    <w:rsid w:val="001F16AF"/>
    <w:rsid w:val="005B28CC"/>
    <w:rsid w:val="00AF021A"/>
    <w:rsid w:val="00D6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129AB-0647-4C4E-B78A-8CA97B97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B28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Patryk Filip</dc:creator>
  <cp:lastModifiedBy>Patryk Filip</cp:lastModifiedBy>
  <cp:revision>2</cp:revision>
  <dcterms:created xsi:type="dcterms:W3CDTF">2021-09-02T08:16:00Z</dcterms:created>
  <dcterms:modified xsi:type="dcterms:W3CDTF">2021-09-02T08:16:00Z</dcterms:modified>
</cp:coreProperties>
</file>